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48" w:firstLine="708"/>
        <w:rPr>
          <w:b/>
          <w:b/>
        </w:rPr>
      </w:pPr>
      <w:r>
        <w:rPr>
          <w:b/>
        </w:rPr>
        <w:t>Ministerstvo školství, mládeže a tělovýchovy</w:t>
      </w:r>
    </w:p>
    <w:p>
      <w:pPr>
        <w:pStyle w:val="Normal"/>
        <w:spacing w:lineRule="auto" w:line="240" w:before="0" w:after="0"/>
        <w:ind w:left="4248" w:firstLine="708"/>
        <w:rPr/>
      </w:pPr>
      <w:r>
        <w:rPr/>
        <w:t>Ing. Robert Plaga, Ph. D., ministr</w:t>
      </w:r>
    </w:p>
    <w:p>
      <w:pPr>
        <w:pStyle w:val="Normal"/>
        <w:spacing w:lineRule="auto" w:line="240" w:before="0" w:after="0"/>
        <w:ind w:left="4248" w:firstLine="708"/>
        <w:rPr/>
      </w:pPr>
      <w:r>
        <w:rPr/>
        <w:t>Karmelitská 529/5</w:t>
      </w:r>
    </w:p>
    <w:p>
      <w:pPr>
        <w:pStyle w:val="Normal"/>
        <w:spacing w:lineRule="auto" w:line="240" w:before="0" w:after="0"/>
        <w:ind w:left="4248" w:firstLine="708"/>
        <w:rPr/>
      </w:pPr>
      <w:r>
        <w:rPr/>
        <w:t>118 12 Praha 1</w:t>
      </w:r>
    </w:p>
    <w:p>
      <w:pPr>
        <w:pStyle w:val="Normal"/>
        <w:spacing w:lineRule="auto" w:line="240"/>
        <w:ind w:left="4248" w:firstLine="708"/>
        <w:rPr/>
      </w:pPr>
      <w:r>
        <w:rPr/>
        <w:t>________________________</w:t>
      </w:r>
    </w:p>
    <w:p>
      <w:pPr>
        <w:pStyle w:val="Normal"/>
        <w:spacing w:lineRule="auto" w:line="240" w:before="0" w:after="0"/>
        <w:ind w:left="4956" w:hanging="0"/>
        <w:rPr>
          <w:rStyle w:val="Nowrap"/>
        </w:rPr>
      </w:pPr>
      <w:r>
        <w:rPr/>
        <w:t>Doporučeně poštou</w:t>
      </w:r>
    </w:p>
    <w:p>
      <w:pPr>
        <w:pStyle w:val="Normal"/>
        <w:spacing w:lineRule="auto" w:line="240"/>
        <w:jc w:val="both"/>
        <w:rPr>
          <w:rStyle w:val="Nowrap"/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>
          <w:rStyle w:val="Nowrap"/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/>
      </w:pPr>
      <w:r>
        <w:rPr>
          <w:rStyle w:val="Nowrap"/>
          <w:rFonts w:cs="Calibri"/>
        </w:rPr>
        <w:t>V Doubravici nad Svitavou dne 6.4. 2021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  <w:b/>
        </w:rPr>
        <w:t>Věc: Žádost o poskytnutí informace podle zákona č. 106/1999 Sb. o svobodném přístupu k informacím ve znění pozdějších předpisů.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  <w:t>Vážený pane ministře,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od pondělí, 12. 4. 2021, má začít postupné navracení dětí do škol podmíněné testováním dětí dvakrát týdně antigenními testy.</w:t>
      </w:r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/>
      </w:pPr>
      <w:r>
        <w:rPr/>
        <w:t xml:space="preserve">V této souvislosti, a to ve smyslu zákona č. 106/1999 Sb., o svobodném přístupu k informacím, Vás žádám o zpřístupnění následujících informací: </w:t>
      </w:r>
    </w:p>
    <w:p>
      <w:pPr>
        <w:pStyle w:val="Odstavecseseznamem1"/>
        <w:numPr>
          <w:ilvl w:val="0"/>
          <w:numId w:val="1"/>
        </w:numPr>
        <w:spacing w:lineRule="auto" w:line="240"/>
        <w:jc w:val="both"/>
        <w:rPr>
          <w:rFonts w:cs="Calibri"/>
        </w:rPr>
      </w:pPr>
      <w:r>
        <w:rPr>
          <w:rFonts w:cs="Calibri"/>
        </w:rPr>
        <w:t xml:space="preserve">Informace o zákonu, který opravňuje </w:t>
      </w:r>
      <w:r>
        <w:rPr/>
        <w:t>Ministerstvo školství, mládeže a tělovýchovy</w:t>
      </w:r>
      <w:r>
        <w:rPr>
          <w:rFonts w:cs="Calibri"/>
        </w:rPr>
        <w:t xml:space="preserve"> („MŠMT“) k zavedení plošného testování dětí ve školách.</w:t>
      </w:r>
    </w:p>
    <w:p>
      <w:pPr>
        <w:pStyle w:val="Odstavecseseznamem1"/>
        <w:numPr>
          <w:ilvl w:val="0"/>
          <w:numId w:val="1"/>
        </w:numPr>
        <w:spacing w:lineRule="auto" w:line="240"/>
        <w:jc w:val="both"/>
        <w:rPr/>
      </w:pPr>
      <w:r>
        <w:rPr>
          <w:rFonts w:cs="Calibri"/>
        </w:rPr>
        <w:t>Informace o tom, zda dětem, které odmítnou testování, bude umožněno právo na vstup do škol a vzdělání podle Ústavního zákona č. 2/1993 Sb.</w:t>
      </w:r>
    </w:p>
    <w:p>
      <w:pPr>
        <w:pStyle w:val="Odstavecseseznamem1"/>
        <w:numPr>
          <w:ilvl w:val="0"/>
          <w:numId w:val="1"/>
        </w:numPr>
        <w:spacing w:lineRule="auto" w:line="240"/>
        <w:jc w:val="both"/>
        <w:rPr>
          <w:rFonts w:cs="Calibri"/>
        </w:rPr>
      </w:pPr>
      <w:r>
        <w:rPr>
          <w:rFonts w:cs="Calibri"/>
        </w:rPr>
        <w:t>Informace o tom, podle jakého zákona bude netestovaným dětem znemožněn vstup do školy a jakým způsobem MŠMT zajistí výuku takovým dětem.</w:t>
      </w:r>
    </w:p>
    <w:p>
      <w:pPr>
        <w:pStyle w:val="Normal"/>
        <w:spacing w:lineRule="auto" w:line="240"/>
        <w:jc w:val="both"/>
        <w:rPr/>
      </w:pPr>
      <w:r>
        <w:rPr/>
        <w:t xml:space="preserve">Informace žádám poskytnout v písemné formě a zaslat poštou na níže uvedenou adresu, a to v zákonné lhůtě do 15 dnů ode dne doručení tohoto dopisu.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rPr/>
      </w:pPr>
      <w:r>
        <w:rPr/>
        <w:t>Za řádné a včasné poskytnutí uvedených informací děkuji a jsem s pozdravem.</w:t>
      </w:r>
    </w:p>
    <w:p>
      <w:pPr>
        <w:pStyle w:val="Normal"/>
        <w:spacing w:lineRule="auto" w:line="240"/>
        <w:jc w:val="both"/>
        <w:rPr/>
      </w:pPr>
      <w:r>
        <w:rPr/>
        <w:tab/>
        <w:tab/>
        <w:tab/>
        <w:tab/>
        <w:tab/>
        <w:tab/>
      </w:r>
    </w:p>
    <w:p>
      <w:pPr>
        <w:pStyle w:val="Normal"/>
        <w:spacing w:lineRule="auto" w:line="240"/>
        <w:ind w:left="3539" w:firstLine="708"/>
        <w:jc w:val="both"/>
        <w:rPr/>
      </w:pPr>
      <w:r>
        <w:rPr/>
        <w:t>___________________________</w:t>
      </w:r>
    </w:p>
    <w:p>
      <w:pPr>
        <w:pStyle w:val="Normal"/>
        <w:spacing w:lineRule="auto" w:line="240" w:before="0" w:after="0"/>
        <w:ind w:left="4247" w:firstLine="1"/>
        <w:jc w:val="both"/>
        <w:rPr>
          <w:rStyle w:val="Nowrap"/>
          <w:rFonts w:cs="Calibri"/>
          <w:b/>
          <w:b/>
        </w:rPr>
      </w:pPr>
      <w:r>
        <w:rPr>
          <w:rStyle w:val="Nowrap"/>
          <w:rFonts w:cs="Calibri"/>
          <w:b/>
        </w:rPr>
        <w:t>Mgr. Milena Míčová</w:t>
      </w:r>
    </w:p>
    <w:p>
      <w:pPr>
        <w:pStyle w:val="Normal"/>
        <w:spacing w:lineRule="auto" w:line="240" w:before="0" w:after="0"/>
        <w:ind w:left="4247" w:firstLine="1"/>
        <w:jc w:val="both"/>
        <w:rPr>
          <w:rFonts w:cs="Calibri"/>
          <w:b/>
          <w:b/>
        </w:rPr>
      </w:pPr>
      <w:r>
        <w:rPr/>
        <w:tab/>
      </w:r>
    </w:p>
    <w:p>
      <w:pPr>
        <w:pStyle w:val="Normal"/>
        <w:spacing w:lineRule="auto" w:line="240" w:before="0" w:after="0"/>
        <w:ind w:left="3540" w:firstLine="709"/>
        <w:rPr/>
      </w:pPr>
      <w:r>
        <w:rPr/>
        <w:t xml:space="preserve">trvale bytem: </w:t>
        <w:tab/>
        <w:t xml:space="preserve"> </w:t>
      </w:r>
    </w:p>
    <w:p>
      <w:pPr>
        <w:pStyle w:val="Normal"/>
        <w:spacing w:lineRule="auto" w:line="240" w:before="0" w:after="0"/>
        <w:ind w:left="4956" w:firstLine="709"/>
        <w:rPr/>
      </w:pPr>
      <w:r>
        <w:rPr/>
      </w:r>
    </w:p>
    <w:p>
      <w:pPr>
        <w:pStyle w:val="Normal"/>
        <w:spacing w:lineRule="auto" w:line="240" w:before="0" w:after="0"/>
        <w:ind w:left="3540" w:firstLine="709"/>
        <w:rPr/>
      </w:pPr>
      <w:r>
        <w:rPr/>
        <w:t xml:space="preserve">e-mail: </w:t>
        <w:tab/>
        <w:tab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5d07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font573" w:asciiTheme="minorHAnsi" w:hAnsiTheme="minorHAnsi"/>
      <w:color w:val="00000A"/>
      <w:sz w:val="22"/>
      <w:szCs w:val="22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wrap" w:customStyle="1">
    <w:name w:val="nowrap"/>
    <w:basedOn w:val="DefaultParagraphFont"/>
    <w:qFormat/>
    <w:rsid w:val="00c25d07"/>
    <w:rPr/>
  </w:style>
  <w:style w:type="character" w:styleId="Strong">
    <w:name w:val="Strong"/>
    <w:basedOn w:val="DefaultParagraphFont"/>
    <w:uiPriority w:val="22"/>
    <w:qFormat/>
    <w:rsid w:val="0020392a"/>
    <w:rPr>
      <w:b/>
      <w:bCs/>
    </w:rPr>
  </w:style>
  <w:style w:type="character" w:styleId="Eaddress" w:customStyle="1">
    <w:name w:val="eaddress"/>
    <w:basedOn w:val="DefaultParagraphFont"/>
    <w:qFormat/>
    <w:rsid w:val="0020392a"/>
    <w:rPr/>
  </w:style>
  <w:style w:type="character" w:styleId="Internetovodkaz">
    <w:name w:val="Internetový odkaz"/>
    <w:basedOn w:val="DefaultParagraphFont"/>
    <w:uiPriority w:val="99"/>
    <w:unhideWhenUsed/>
    <w:rsid w:val="002039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0392a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paragraph" w:styleId="Odstavecseseznamem1" w:customStyle="1">
    <w:name w:val="Odstavec se seznamem1"/>
    <w:basedOn w:val="Normal"/>
    <w:qFormat/>
    <w:rsid w:val="00c25d07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LibreOffice/5.3.6.1$Windows_x86 LibreOffice_project/686f202eff87ef707079aeb7f485847613344eb7</Application>
  <Pages>1</Pages>
  <Words>200</Words>
  <Characters>1129</Characters>
  <CharactersWithSpaces>1321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2021-04-07T18:41:00Z</dcterms:created>
  <dc:creator>Pavel Míča</dc:creator>
  <dc:description/>
  <dc:language>cs-CZ</dc:language>
  <cp:lastModifiedBy/>
  <cp:lastPrinted>2021-04-07T19:35:00Z</cp:lastPrinted>
  <dcterms:modified xsi:type="dcterms:W3CDTF">2021-04-09T12:32:27Z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